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E0" w:rsidRDefault="00A22DE0" w:rsidP="00A22DE0">
      <w:pPr>
        <w:tabs>
          <w:tab w:val="left" w:pos="3834"/>
        </w:tabs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DEE161B" wp14:editId="31D30B36">
            <wp:simplePos x="0" y="0"/>
            <wp:positionH relativeFrom="column">
              <wp:posOffset>7596505</wp:posOffset>
            </wp:positionH>
            <wp:positionV relativeFrom="paragraph">
              <wp:posOffset>-835025</wp:posOffset>
            </wp:positionV>
            <wp:extent cx="1110614" cy="1006160"/>
            <wp:effectExtent l="0" t="0" r="0" b="3810"/>
            <wp:wrapNone/>
            <wp:docPr id="14" name="Imagen 14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4" cy="100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861E4C5" wp14:editId="2E921E5A">
            <wp:simplePos x="0" y="0"/>
            <wp:positionH relativeFrom="margin">
              <wp:posOffset>-337819</wp:posOffset>
            </wp:positionH>
            <wp:positionV relativeFrom="paragraph">
              <wp:posOffset>-855670</wp:posOffset>
            </wp:positionV>
            <wp:extent cx="1753234" cy="1046496"/>
            <wp:effectExtent l="0" t="0" r="0" b="1270"/>
            <wp:wrapNone/>
            <wp:docPr id="13" name="Imagen 13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04" cy="105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2791"/>
        <w:tblW w:w="14753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7"/>
        <w:gridCol w:w="2024"/>
        <w:gridCol w:w="2152"/>
        <w:gridCol w:w="2178"/>
        <w:gridCol w:w="2080"/>
        <w:gridCol w:w="2016"/>
        <w:gridCol w:w="2246"/>
      </w:tblGrid>
      <w:tr w:rsidR="00A22DE0" w:rsidRPr="00734F69" w:rsidTr="00A22DE0">
        <w:trPr>
          <w:trHeight w:val="295"/>
        </w:trPr>
        <w:tc>
          <w:tcPr>
            <w:tcW w:w="1475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734F6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AGENDA PRESIDENCIAL </w:t>
            </w:r>
          </w:p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JUNIO 2017</w:t>
            </w:r>
          </w:p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22DE0" w:rsidRPr="00734F69" w:rsidTr="00A22DE0">
        <w:trPr>
          <w:trHeight w:val="416"/>
        </w:trPr>
        <w:tc>
          <w:tcPr>
            <w:tcW w:w="2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LUNES</w:t>
            </w:r>
          </w:p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22DE0" w:rsidRPr="00734F69" w:rsidRDefault="00A22DE0" w:rsidP="00A22D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A22DE0" w:rsidRPr="00734F69" w:rsidTr="00A22DE0">
        <w:trPr>
          <w:trHeight w:val="566"/>
        </w:trPr>
        <w:tc>
          <w:tcPr>
            <w:tcW w:w="2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>1 “Día de la Marina”</w:t>
            </w:r>
          </w:p>
          <w:p w:rsidR="00A22DE0" w:rsidRPr="00734F69" w:rsidRDefault="00A22DE0" w:rsidP="00A22DE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</w:tr>
      <w:tr w:rsidR="00A22DE0" w:rsidRPr="00734F69" w:rsidTr="00A22DE0">
        <w:trPr>
          <w:trHeight w:val="577"/>
        </w:trPr>
        <w:tc>
          <w:tcPr>
            <w:tcW w:w="2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>5 Audiencias Ciudadanas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>6 Reunión en el Jardín de Niños “Amado Nervo”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 xml:space="preserve"> 7 Talleres de evaluación “</w:t>
            </w:r>
            <w:proofErr w:type="spellStart"/>
            <w:r w:rsidRPr="00734F69">
              <w:rPr>
                <w:rFonts w:cstheme="minorHAnsi"/>
                <w:b/>
                <w:sz w:val="16"/>
                <w:szCs w:val="16"/>
              </w:rPr>
              <w:t>Subseplan</w:t>
            </w:r>
            <w:proofErr w:type="spellEnd"/>
            <w:r w:rsidRPr="00734F69">
              <w:rPr>
                <w:rFonts w:cstheme="minorHAnsi"/>
                <w:b/>
                <w:sz w:val="16"/>
                <w:szCs w:val="16"/>
              </w:rPr>
              <w:t>” en Mascota Jalisco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>8 Reunión con el Personal de la Región Sanitaria.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>9 “25 Aniversario de PROFEPA”, en la Octava Zona Naval, Puerto Vallarta Jalisco.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11</w:t>
            </w:r>
          </w:p>
        </w:tc>
      </w:tr>
      <w:tr w:rsidR="00A22DE0" w:rsidRPr="00734F69" w:rsidTr="00A22DE0">
        <w:trPr>
          <w:trHeight w:val="764"/>
        </w:trPr>
        <w:tc>
          <w:tcPr>
            <w:tcW w:w="2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 xml:space="preserve">12 </w:t>
            </w:r>
            <w:r w:rsidRPr="00734F69">
              <w:rPr>
                <w:b/>
                <w:sz w:val="16"/>
                <w:szCs w:val="16"/>
              </w:rPr>
              <w:t>Taller de Capacitación "Fortalecimiento de los ingresos Municipales y Ley de Disciplina Financiera de las Entidades Federativas y Municipios” En Guadalajara, Jalisco.</w:t>
            </w:r>
          </w:p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>13 Audiencias Ciudadanas.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pStyle w:val="Sinespaciado"/>
              <w:rPr>
                <w:b/>
                <w:sz w:val="16"/>
                <w:szCs w:val="16"/>
              </w:rPr>
            </w:pPr>
            <w:r w:rsidRPr="00734F69">
              <w:rPr>
                <w:b/>
                <w:sz w:val="16"/>
                <w:szCs w:val="16"/>
              </w:rPr>
              <w:t>14 Reunión con el Consejo Municipal de Desarrollo Rural Sustentable.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 xml:space="preserve">15 </w:t>
            </w:r>
            <w:r w:rsidRPr="00734F69">
              <w:rPr>
                <w:b/>
                <w:sz w:val="16"/>
                <w:szCs w:val="16"/>
              </w:rPr>
              <w:t>Foro regional de difusión de programas y apoyos (campo, comercio, turismo y servicios en general). En Talpa de Allende.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>16 Audiencias Ciudadanas.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18</w:t>
            </w:r>
          </w:p>
        </w:tc>
      </w:tr>
      <w:tr w:rsidR="00A22DE0" w:rsidRPr="00734F69" w:rsidTr="00A22DE0">
        <w:trPr>
          <w:trHeight w:val="566"/>
        </w:trPr>
        <w:tc>
          <w:tcPr>
            <w:tcW w:w="2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pStyle w:val="Sinespaciado"/>
              <w:rPr>
                <w:rFonts w:eastAsia="Times New Roman" w:cstheme="minorHAnsi"/>
                <w:b/>
                <w:sz w:val="16"/>
                <w:szCs w:val="16"/>
                <w:lang w:eastAsia="es-ES"/>
              </w:rPr>
            </w:pPr>
            <w:r w:rsidRPr="00734F69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19 Audiencias Ciudadanas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>20</w:t>
            </w:r>
            <w:r w:rsidRPr="00734F69">
              <w:rPr>
                <w:b/>
                <w:sz w:val="16"/>
                <w:szCs w:val="16"/>
              </w:rPr>
              <w:t xml:space="preserve"> </w:t>
            </w:r>
            <w:r w:rsidRPr="00734F69">
              <w:rPr>
                <w:rFonts w:cstheme="minorHAnsi"/>
                <w:b/>
                <w:sz w:val="16"/>
                <w:szCs w:val="16"/>
              </w:rPr>
              <w:t>Inauguración de la segunda obra del plantel, Puerto Vallarta-Ixtapa.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>21</w:t>
            </w:r>
            <w:r w:rsidRPr="00734F69">
              <w:rPr>
                <w:b/>
                <w:sz w:val="16"/>
                <w:szCs w:val="16"/>
              </w:rPr>
              <w:t xml:space="preserve"> </w:t>
            </w:r>
            <w:r w:rsidRPr="00734F69">
              <w:rPr>
                <w:rFonts w:cstheme="minorHAnsi"/>
                <w:b/>
                <w:sz w:val="16"/>
                <w:szCs w:val="16"/>
              </w:rPr>
              <w:t>"Primera sesión ordinaria del Comité Regional Intersecretarial Costa Sierra Occidental, de la Cruzada Nacional Contra el Hambre" En Guadalajara, Jalisco.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22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  <w:shd w:val="clear" w:color="auto" w:fill="FBE4D5" w:themeFill="accent2" w:themeFillTint="33"/>
              </w:rPr>
              <w:t>23 Audiencias Ciudadanas</w:t>
            </w: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24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25</w:t>
            </w:r>
          </w:p>
        </w:tc>
      </w:tr>
      <w:tr w:rsidR="00A22DE0" w:rsidRPr="00734F69" w:rsidTr="00A22DE0">
        <w:trPr>
          <w:trHeight w:val="989"/>
        </w:trPr>
        <w:tc>
          <w:tcPr>
            <w:tcW w:w="2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 xml:space="preserve">26 Entrevista Susana </w:t>
            </w:r>
            <w:proofErr w:type="spellStart"/>
            <w:r w:rsidRPr="00734F69">
              <w:rPr>
                <w:rFonts w:cstheme="minorHAnsi"/>
                <w:b/>
                <w:sz w:val="16"/>
                <w:szCs w:val="16"/>
              </w:rPr>
              <w:t>Carrello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>27 Audiencias Ciudadanas.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 xml:space="preserve">28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 xml:space="preserve">29 </w:t>
            </w:r>
            <w:r w:rsidRPr="00734F69">
              <w:rPr>
                <w:sz w:val="16"/>
                <w:szCs w:val="16"/>
              </w:rPr>
              <w:t xml:space="preserve"> </w:t>
            </w:r>
            <w:r w:rsidRPr="00734F69">
              <w:rPr>
                <w:rFonts w:cstheme="minorHAnsi"/>
                <w:b/>
                <w:sz w:val="16"/>
                <w:szCs w:val="16"/>
              </w:rPr>
              <w:t>"FORO REGIONAL DE DIFUSION DE PROGRAMAS Y APOYOS A EMPRENDEDORES Y EMPRESARIOS” En Talpa de Allende.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22DE0" w:rsidRPr="00734F69" w:rsidTr="00A22DE0">
        <w:trPr>
          <w:trHeight w:val="466"/>
        </w:trPr>
        <w:tc>
          <w:tcPr>
            <w:tcW w:w="20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A22DE0" w:rsidRPr="00734F69" w:rsidRDefault="00A22DE0" w:rsidP="00A22D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B00904" w:rsidRDefault="00B00904"/>
    <w:sectPr w:rsidR="00B00904" w:rsidSect="00A22D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E0"/>
    <w:rsid w:val="00A22DE0"/>
    <w:rsid w:val="00B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02302-E4F8-4E42-8EF9-999C4893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E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2DE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A22DE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2017-07-24T20:32:00Z</dcterms:created>
  <dcterms:modified xsi:type="dcterms:W3CDTF">2017-07-24T20:32:00Z</dcterms:modified>
</cp:coreProperties>
</file>